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21E4" w:rsidRPr="00ED2B4A" w:rsidRDefault="00F221E4" w:rsidP="00ED2B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ED2B4A">
        <w:rPr>
          <w:rFonts w:ascii="Times New Roman" w:hAnsi="Times New Roman" w:cs="Times New Roman"/>
          <w:b/>
          <w:sz w:val="36"/>
          <w:szCs w:val="24"/>
        </w:rPr>
        <w:t>Профком обязуется:</w:t>
      </w:r>
    </w:p>
    <w:p w:rsidR="00F221E4" w:rsidRPr="00ED2B4A" w:rsidRDefault="00F221E4" w:rsidP="00ED2B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2B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221E4" w:rsidRPr="00ED2B4A" w:rsidRDefault="00F221E4" w:rsidP="00ED2B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2B4A">
        <w:rPr>
          <w:rFonts w:ascii="Times New Roman" w:hAnsi="Times New Roman" w:cs="Times New Roman"/>
          <w:sz w:val="24"/>
          <w:szCs w:val="24"/>
        </w:rPr>
        <w:t>1. Предоставлять и защищать права и интересы членов профсоюза по социально-трудовым вопросам в соответствии с Федеральным законом « О профессиональных союзах, их правах и гарантиях деятельности» и ТК РФ.</w:t>
      </w:r>
    </w:p>
    <w:p w:rsidR="00F221E4" w:rsidRPr="00ED2B4A" w:rsidRDefault="00F221E4" w:rsidP="00ED2B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2B4A">
        <w:rPr>
          <w:rFonts w:ascii="Times New Roman" w:hAnsi="Times New Roman" w:cs="Times New Roman"/>
          <w:sz w:val="24"/>
          <w:szCs w:val="24"/>
        </w:rPr>
        <w:t>2. Предоставлять во взаимоотношениях с работодателем интересы работников, не являющихся членами профсоюза, в случае, если они уполномочили профком представлять их интересы и перечисляют ежемесячно денежные средства их заработной платы на счет первичной профсоюзной организации.</w:t>
      </w:r>
    </w:p>
    <w:p w:rsidR="00F221E4" w:rsidRPr="00ED2B4A" w:rsidRDefault="00F221E4" w:rsidP="00ED2B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2B4A">
        <w:rPr>
          <w:rFonts w:ascii="Times New Roman" w:hAnsi="Times New Roman" w:cs="Times New Roman"/>
          <w:sz w:val="24"/>
          <w:szCs w:val="24"/>
        </w:rPr>
        <w:t>3. Осуществлять контроль соблюдения работодателем и его представителями трудового законодательства и иных нормативных правовых актов, содержащих нормы трудового права.</w:t>
      </w:r>
    </w:p>
    <w:p w:rsidR="00F221E4" w:rsidRPr="00ED2B4A" w:rsidRDefault="00F221E4" w:rsidP="00ED2B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2B4A">
        <w:rPr>
          <w:rFonts w:ascii="Times New Roman" w:hAnsi="Times New Roman" w:cs="Times New Roman"/>
          <w:sz w:val="24"/>
          <w:szCs w:val="24"/>
        </w:rPr>
        <w:t>4. Осуществлять контроль правильности ведения и хранения трудовых книжек работников, за своевременностью внесения в них записей, в том числе при присвоении квалификационных категорий по результатам аттестации работников.</w:t>
      </w:r>
    </w:p>
    <w:p w:rsidR="00F221E4" w:rsidRPr="00ED2B4A" w:rsidRDefault="00F221E4" w:rsidP="00ED2B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2B4A">
        <w:rPr>
          <w:rFonts w:ascii="Times New Roman" w:hAnsi="Times New Roman" w:cs="Times New Roman"/>
          <w:sz w:val="24"/>
          <w:szCs w:val="24"/>
        </w:rPr>
        <w:t>5. Совместно с работодателем и работниками разрабатывать меры по защите персональных данных работников (ст. 86 ТК РФ).</w:t>
      </w:r>
    </w:p>
    <w:p w:rsidR="00F221E4" w:rsidRPr="00ED2B4A" w:rsidRDefault="00F221E4" w:rsidP="00ED2B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2B4A">
        <w:rPr>
          <w:rFonts w:ascii="Times New Roman" w:hAnsi="Times New Roman" w:cs="Times New Roman"/>
          <w:sz w:val="24"/>
          <w:szCs w:val="24"/>
        </w:rPr>
        <w:t>6. Направлять учредителю (собственнику) учреждения заявление о нарушении руководителем учреждения, законов и иных нормативных актов о труде, условий коллективного договора, соглашения с требованием о применении мер дисциплинарного взыскания вплоть до увольнения (ст. 195 ТК РФ).</w:t>
      </w:r>
    </w:p>
    <w:p w:rsidR="00F221E4" w:rsidRPr="00ED2B4A" w:rsidRDefault="00F221E4" w:rsidP="00ED2B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2B4A">
        <w:rPr>
          <w:rFonts w:ascii="Times New Roman" w:hAnsi="Times New Roman" w:cs="Times New Roman"/>
          <w:sz w:val="24"/>
          <w:szCs w:val="24"/>
        </w:rPr>
        <w:t>7. Представлять и защищать трудовые права членов профсоюза и комиссии по трудовым спорам в суде.</w:t>
      </w:r>
    </w:p>
    <w:p w:rsidR="00F221E4" w:rsidRPr="00ED2B4A" w:rsidRDefault="00F221E4" w:rsidP="00ED2B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2B4A">
        <w:rPr>
          <w:rFonts w:ascii="Times New Roman" w:hAnsi="Times New Roman" w:cs="Times New Roman"/>
          <w:sz w:val="24"/>
          <w:szCs w:val="24"/>
        </w:rPr>
        <w:t>8. Осуществлять совместно с комиссией по социальному страхованию контроль своевременного назначения и выплатой работникам пособий по обязательному социальному страхованию.</w:t>
      </w:r>
    </w:p>
    <w:p w:rsidR="00F221E4" w:rsidRPr="00ED2B4A" w:rsidRDefault="00F221E4" w:rsidP="00ED2B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2B4A">
        <w:rPr>
          <w:rFonts w:ascii="Times New Roman" w:hAnsi="Times New Roman" w:cs="Times New Roman"/>
          <w:sz w:val="24"/>
          <w:szCs w:val="24"/>
        </w:rPr>
        <w:t>9. Участвовать в работе комиссии по социальному страхованию, совместно с райкомом (горкомом, советом) профсоюза по летнему оздоровлению детей работников учреждения и обеспечения их Новогодними подарками.</w:t>
      </w:r>
    </w:p>
    <w:p w:rsidR="00F221E4" w:rsidRPr="00ED2B4A" w:rsidRDefault="00F221E4" w:rsidP="00ED2B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2B4A">
        <w:rPr>
          <w:rFonts w:ascii="Times New Roman" w:hAnsi="Times New Roman" w:cs="Times New Roman"/>
          <w:sz w:val="24"/>
          <w:szCs w:val="24"/>
        </w:rPr>
        <w:t>10. Совместно с комиссией по социальному страхованию вести учет сотрудников, нуждающихся в санитарно-курортном лечении, своевременно направлять заявки уполномоченному района, города.</w:t>
      </w:r>
    </w:p>
    <w:p w:rsidR="00F221E4" w:rsidRPr="00ED2B4A" w:rsidRDefault="00F221E4" w:rsidP="00ED2B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2B4A">
        <w:rPr>
          <w:rFonts w:ascii="Times New Roman" w:hAnsi="Times New Roman" w:cs="Times New Roman"/>
          <w:sz w:val="24"/>
          <w:szCs w:val="24"/>
        </w:rPr>
        <w:t>11. Осуществлять общественный контроль за своевременным и полным перечислением страховых платежей в фонд обязательного медицинского страхования.</w:t>
      </w:r>
    </w:p>
    <w:p w:rsidR="00F221E4" w:rsidRPr="00ED2B4A" w:rsidRDefault="00F221E4" w:rsidP="00ED2B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2B4A">
        <w:rPr>
          <w:rFonts w:ascii="Times New Roman" w:hAnsi="Times New Roman" w:cs="Times New Roman"/>
          <w:sz w:val="24"/>
          <w:szCs w:val="24"/>
        </w:rPr>
        <w:t>12. Осуществлять контроль правильного и своевременного предоставления работникам отпусков и их оплаты.</w:t>
      </w:r>
    </w:p>
    <w:p w:rsidR="00F221E4" w:rsidRPr="00ED2B4A" w:rsidRDefault="00F221E4" w:rsidP="00ED2B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2B4A">
        <w:rPr>
          <w:rFonts w:ascii="Times New Roman" w:hAnsi="Times New Roman" w:cs="Times New Roman"/>
          <w:sz w:val="24"/>
          <w:szCs w:val="24"/>
        </w:rPr>
        <w:t>13. Участвовать в работе комиссий учреждения по аттестации педагогических работников, аттестации рабочих мест, охране труда и других.</w:t>
      </w:r>
    </w:p>
    <w:p w:rsidR="00463DDD" w:rsidRPr="00ED2B4A" w:rsidRDefault="00F221E4" w:rsidP="00ED2B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2B4A">
        <w:rPr>
          <w:rFonts w:ascii="Times New Roman" w:hAnsi="Times New Roman" w:cs="Times New Roman"/>
          <w:sz w:val="24"/>
          <w:szCs w:val="24"/>
        </w:rPr>
        <w:t>14. Осуществлять контроль соблюдения порядка проведения аттестации, педагогических работников учреждения.</w:t>
      </w:r>
    </w:p>
    <w:sectPr w:rsidR="00463DDD" w:rsidRPr="00ED2B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21E4"/>
    <w:rsid w:val="00463DDD"/>
    <w:rsid w:val="00E90EB9"/>
    <w:rsid w:val="00ED2B4A"/>
    <w:rsid w:val="00F22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363</Words>
  <Characters>2071</Characters>
  <Application>Microsoft Office Word</Application>
  <DocSecurity>0</DocSecurity>
  <Lines>17</Lines>
  <Paragraphs>4</Paragraphs>
  <ScaleCrop>false</ScaleCrop>
  <Company/>
  <LinksUpToDate>false</LinksUpToDate>
  <CharactersWithSpaces>2430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</dc:creator>
  <cp:keywords/>
  <dc:description/>
  <cp:lastModifiedBy>user</cp:lastModifiedBy>
  <cp:revision>3</cp:revision>
  <dcterms:created xsi:type="dcterms:W3CDTF">2015-11-26T14:30:00Z</dcterms:created>
  <dcterms:modified xsi:type="dcterms:W3CDTF">2015-11-27T10:29:00Z</dcterms:modified>
</cp:coreProperties>
</file>